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358D" w14:textId="10F02073" w:rsidR="003D2D6F" w:rsidRDefault="003D2D6F" w:rsidP="003D2D6F">
      <w:pPr>
        <w:jc w:val="center"/>
        <w:rPr>
          <w:rFonts w:ascii="Impact" w:hAnsi="Impact"/>
          <w:color w:val="CC0066"/>
          <w:sz w:val="72"/>
          <w:szCs w:val="72"/>
        </w:rPr>
      </w:pPr>
      <w:r w:rsidRPr="003D2D6F">
        <w:rPr>
          <w:rFonts w:ascii="Impact" w:hAnsi="Impact"/>
          <w:color w:val="CC0066"/>
          <w:sz w:val="72"/>
          <w:szCs w:val="72"/>
        </w:rPr>
        <w:t>DOSSIER DE CANDIDATURE</w:t>
      </w:r>
    </w:p>
    <w:p w14:paraId="0C644CA2" w14:textId="77777777" w:rsidR="00CF6994" w:rsidRDefault="00CF6994" w:rsidP="003D2D6F">
      <w:pPr>
        <w:jc w:val="center"/>
        <w:rPr>
          <w:rFonts w:ascii="Impact" w:hAnsi="Impact"/>
          <w:color w:val="CC0066"/>
          <w:sz w:val="72"/>
          <w:szCs w:val="72"/>
        </w:rPr>
      </w:pPr>
    </w:p>
    <w:p w14:paraId="1E07F771" w14:textId="77777777" w:rsidR="00CF6994" w:rsidRPr="00CF6994" w:rsidRDefault="00CF6994" w:rsidP="002564AA">
      <w:pPr>
        <w:jc w:val="center"/>
        <w:rPr>
          <w:rFonts w:asciiTheme="minorHAnsi" w:eastAsia="Times New Roman" w:hAnsiTheme="minorHAnsi"/>
          <w:sz w:val="22"/>
          <w:szCs w:val="24"/>
        </w:rPr>
      </w:pPr>
      <w:r w:rsidRPr="00CF6994">
        <w:rPr>
          <w:rFonts w:asciiTheme="minorHAnsi" w:eastAsia="Times New Roman" w:hAnsiTheme="minorHAnsi"/>
          <w:sz w:val="22"/>
          <w:szCs w:val="24"/>
        </w:rPr>
        <w:t>Fort du succès de la précédente édition, La Journée de la Santé revient pour sa 4ième édition !</w:t>
      </w:r>
    </w:p>
    <w:p w14:paraId="32AC6911" w14:textId="77D48A9B" w:rsidR="00CF6994" w:rsidRDefault="00CF6994" w:rsidP="002564AA">
      <w:pPr>
        <w:jc w:val="center"/>
        <w:rPr>
          <w:rFonts w:asciiTheme="minorHAnsi" w:eastAsia="Times New Roman" w:hAnsiTheme="minorHAnsi"/>
          <w:sz w:val="22"/>
          <w:szCs w:val="24"/>
        </w:rPr>
      </w:pPr>
      <w:r w:rsidRPr="00CF6994">
        <w:rPr>
          <w:rFonts w:asciiTheme="minorHAnsi" w:eastAsia="Times New Roman" w:hAnsiTheme="minorHAnsi"/>
          <w:sz w:val="22"/>
          <w:szCs w:val="24"/>
        </w:rPr>
        <w:t xml:space="preserve">Au </w:t>
      </w:r>
      <w:r w:rsidR="00511F77" w:rsidRPr="00CF6994">
        <w:rPr>
          <w:rFonts w:asciiTheme="minorHAnsi" w:eastAsia="Times New Roman" w:hAnsiTheme="minorHAnsi"/>
          <w:sz w:val="22"/>
          <w:szCs w:val="24"/>
        </w:rPr>
        <w:t>cœur</w:t>
      </w:r>
      <w:r w:rsidRPr="00CF6994">
        <w:rPr>
          <w:rFonts w:asciiTheme="minorHAnsi" w:eastAsia="Times New Roman" w:hAnsiTheme="minorHAnsi"/>
          <w:sz w:val="22"/>
          <w:szCs w:val="24"/>
        </w:rPr>
        <w:t xml:space="preserve"> des préoccupations de chaque </w:t>
      </w:r>
      <w:r w:rsidR="00511F77" w:rsidRPr="00CF6994">
        <w:rPr>
          <w:rFonts w:asciiTheme="minorHAnsi" w:eastAsia="Times New Roman" w:hAnsiTheme="minorHAnsi"/>
          <w:sz w:val="22"/>
          <w:szCs w:val="24"/>
        </w:rPr>
        <w:t>concitoyen</w:t>
      </w:r>
      <w:r w:rsidRPr="00CF6994">
        <w:rPr>
          <w:rFonts w:asciiTheme="minorHAnsi" w:eastAsia="Times New Roman" w:hAnsiTheme="minorHAnsi"/>
          <w:sz w:val="22"/>
          <w:szCs w:val="24"/>
        </w:rPr>
        <w:t xml:space="preserve">, </w:t>
      </w:r>
      <w:r w:rsidRPr="00CF6994">
        <w:rPr>
          <w:rFonts w:asciiTheme="minorHAnsi" w:eastAsia="Times New Roman" w:hAnsiTheme="minorHAnsi"/>
          <w:b/>
          <w:sz w:val="22"/>
          <w:szCs w:val="24"/>
        </w:rPr>
        <w:t>la Santé est un secteur d'excellence au sein de la Métropole de Lyon</w:t>
      </w:r>
      <w:r w:rsidRPr="00CF6994">
        <w:rPr>
          <w:rFonts w:asciiTheme="minorHAnsi" w:eastAsia="Times New Roman" w:hAnsiTheme="minorHAnsi"/>
          <w:sz w:val="22"/>
          <w:szCs w:val="24"/>
        </w:rPr>
        <w:t>.</w:t>
      </w:r>
      <w:r w:rsidR="00511F77">
        <w:rPr>
          <w:rFonts w:asciiTheme="minorHAnsi" w:eastAsia="Times New Roman" w:hAnsiTheme="minorHAnsi"/>
          <w:sz w:val="22"/>
          <w:szCs w:val="24"/>
        </w:rPr>
        <w:t xml:space="preserve"> </w:t>
      </w:r>
      <w:r w:rsidR="00511F77" w:rsidRPr="00511F77">
        <w:rPr>
          <w:rFonts w:asciiTheme="minorHAnsi" w:eastAsia="Times New Roman" w:hAnsiTheme="minorHAnsi"/>
          <w:sz w:val="22"/>
          <w:szCs w:val="24"/>
        </w:rPr>
        <w:t xml:space="preserve">C'est pourquoi le Groupe Progrès accompagné de ses partenaires </w:t>
      </w:r>
      <w:r w:rsidR="005A349B">
        <w:rPr>
          <w:rFonts w:asciiTheme="minorHAnsi" w:eastAsia="Times New Roman" w:hAnsiTheme="minorHAnsi"/>
          <w:sz w:val="22"/>
          <w:szCs w:val="24"/>
        </w:rPr>
        <w:t>a créé une journée dédiée en deux temps</w:t>
      </w:r>
      <w:r w:rsidR="00511F77">
        <w:rPr>
          <w:rFonts w:asciiTheme="minorHAnsi" w:eastAsia="Times New Roman" w:hAnsiTheme="minorHAnsi"/>
          <w:sz w:val="22"/>
          <w:szCs w:val="24"/>
        </w:rPr>
        <w:t> :</w:t>
      </w:r>
    </w:p>
    <w:p w14:paraId="7EDC8CE3" w14:textId="4DC0C864" w:rsidR="00CF6994" w:rsidRDefault="00511F77" w:rsidP="002564AA">
      <w:pPr>
        <w:jc w:val="center"/>
        <w:rPr>
          <w:rFonts w:asciiTheme="minorHAnsi" w:eastAsia="Times New Roman" w:hAnsiTheme="minorHAnsi"/>
          <w:b/>
          <w:color w:val="009999"/>
          <w:sz w:val="32"/>
          <w:szCs w:val="24"/>
        </w:rPr>
      </w:pPr>
      <w:proofErr w:type="gramStart"/>
      <w:r w:rsidRPr="00511F77">
        <w:rPr>
          <w:rFonts w:asciiTheme="minorHAnsi" w:eastAsia="Times New Roman" w:hAnsiTheme="minorHAnsi"/>
          <w:b/>
          <w:color w:val="D60093"/>
          <w:sz w:val="32"/>
          <w:szCs w:val="24"/>
        </w:rPr>
        <w:t>une</w:t>
      </w:r>
      <w:proofErr w:type="gramEnd"/>
      <w:r w:rsidRPr="00511F77">
        <w:rPr>
          <w:rFonts w:asciiTheme="minorHAnsi" w:eastAsia="Times New Roman" w:hAnsiTheme="minorHAnsi"/>
          <w:b/>
          <w:color w:val="D60093"/>
          <w:sz w:val="32"/>
          <w:szCs w:val="24"/>
        </w:rPr>
        <w:t xml:space="preserve"> journée de conférence</w:t>
      </w:r>
      <w:r>
        <w:rPr>
          <w:rFonts w:asciiTheme="minorHAnsi" w:eastAsia="Times New Roman" w:hAnsiTheme="minorHAnsi"/>
          <w:b/>
          <w:color w:val="D60093"/>
          <w:sz w:val="32"/>
          <w:szCs w:val="24"/>
        </w:rPr>
        <w:t>s</w:t>
      </w:r>
      <w:r w:rsidRPr="00511F77">
        <w:rPr>
          <w:rFonts w:asciiTheme="minorHAnsi" w:eastAsia="Times New Roman" w:hAnsiTheme="minorHAnsi"/>
          <w:b/>
          <w:color w:val="7030A0"/>
          <w:sz w:val="32"/>
          <w:szCs w:val="24"/>
        </w:rPr>
        <w:t xml:space="preserve"> </w:t>
      </w:r>
      <w:r w:rsidRPr="00511F77">
        <w:rPr>
          <w:rFonts w:asciiTheme="minorHAnsi" w:eastAsia="Times New Roman" w:hAnsiTheme="minorHAnsi"/>
          <w:b/>
          <w:color w:val="000000" w:themeColor="text1"/>
          <w:sz w:val="32"/>
          <w:szCs w:val="24"/>
        </w:rPr>
        <w:t>&amp;</w:t>
      </w:r>
      <w:r>
        <w:rPr>
          <w:rFonts w:asciiTheme="minorHAnsi" w:eastAsia="Times New Roman" w:hAnsiTheme="minorHAnsi"/>
          <w:b/>
          <w:color w:val="7030A0"/>
          <w:sz w:val="32"/>
          <w:szCs w:val="24"/>
        </w:rPr>
        <w:t xml:space="preserve"> </w:t>
      </w:r>
      <w:r w:rsidRPr="00511F77">
        <w:rPr>
          <w:rFonts w:asciiTheme="minorHAnsi" w:eastAsia="Times New Roman" w:hAnsiTheme="minorHAnsi"/>
          <w:b/>
          <w:color w:val="009999"/>
          <w:sz w:val="32"/>
          <w:szCs w:val="24"/>
        </w:rPr>
        <w:t>une remise de trophée</w:t>
      </w:r>
      <w:r w:rsidR="002564AA">
        <w:rPr>
          <w:rFonts w:asciiTheme="minorHAnsi" w:eastAsia="Times New Roman" w:hAnsiTheme="minorHAnsi"/>
          <w:b/>
          <w:color w:val="009999"/>
          <w:sz w:val="32"/>
          <w:szCs w:val="24"/>
        </w:rPr>
        <w:t xml:space="preserve"> en soirée.</w:t>
      </w:r>
    </w:p>
    <w:p w14:paraId="7CEFF2C6" w14:textId="77777777" w:rsidR="002564AA" w:rsidRPr="00511F77" w:rsidRDefault="002564AA" w:rsidP="00511F77">
      <w:pPr>
        <w:rPr>
          <w:rFonts w:asciiTheme="minorHAnsi" w:eastAsia="Times New Roman" w:hAnsiTheme="minorHAnsi"/>
          <w:b/>
          <w:color w:val="7030A0"/>
          <w:sz w:val="32"/>
          <w:szCs w:val="24"/>
        </w:rPr>
      </w:pPr>
    </w:p>
    <w:p w14:paraId="3621478D" w14:textId="56D66050" w:rsidR="003D2D6F" w:rsidRDefault="00E56F91" w:rsidP="003D2D6F">
      <w:pPr>
        <w:jc w:val="center"/>
        <w:rPr>
          <w:rFonts w:ascii="Impact" w:hAnsi="Impact"/>
          <w:color w:val="CC0066"/>
          <w:sz w:val="72"/>
          <w:szCs w:val="72"/>
        </w:rPr>
      </w:pPr>
      <w:r>
        <w:rPr>
          <w:rFonts w:ascii="Impact" w:hAnsi="Impact"/>
          <w:noProof/>
          <w:color w:val="CC0066"/>
          <w:sz w:val="72"/>
          <w:szCs w:val="72"/>
        </w:rPr>
        <w:drawing>
          <wp:inline distT="0" distB="0" distL="0" distR="0" wp14:anchorId="7939B5A0" wp14:editId="2788D28A">
            <wp:extent cx="5760720" cy="25698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PHEE DE LA SAN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8A3D74" w14:textId="77777777" w:rsidR="00CF6994" w:rsidRDefault="00CF6994" w:rsidP="003D2D6F">
      <w:pPr>
        <w:jc w:val="center"/>
        <w:rPr>
          <w:rFonts w:asciiTheme="minorHAnsi" w:hAnsiTheme="minorHAnsi" w:cs="Tahoma"/>
          <w:color w:val="99CC00"/>
          <w:sz w:val="32"/>
          <w:szCs w:val="24"/>
        </w:rPr>
      </w:pPr>
    </w:p>
    <w:p w14:paraId="28270B79" w14:textId="77777777" w:rsidR="002564AA" w:rsidRDefault="002564AA" w:rsidP="003D2D6F">
      <w:pPr>
        <w:jc w:val="center"/>
        <w:rPr>
          <w:rFonts w:asciiTheme="minorHAnsi" w:hAnsiTheme="minorHAnsi" w:cs="Tahoma"/>
          <w:color w:val="99CC00"/>
          <w:sz w:val="32"/>
          <w:szCs w:val="24"/>
        </w:rPr>
      </w:pPr>
    </w:p>
    <w:p w14:paraId="13EDA1EB" w14:textId="77777777" w:rsidR="003D2D6F" w:rsidRPr="002564AA" w:rsidRDefault="003D2D6F" w:rsidP="003D2D6F">
      <w:pPr>
        <w:jc w:val="center"/>
        <w:rPr>
          <w:rFonts w:asciiTheme="minorHAnsi" w:hAnsiTheme="minorHAnsi" w:cs="Tahoma"/>
          <w:color w:val="99CC00"/>
          <w:sz w:val="40"/>
          <w:szCs w:val="24"/>
        </w:rPr>
      </w:pPr>
      <w:r w:rsidRPr="002564AA">
        <w:rPr>
          <w:rFonts w:asciiTheme="minorHAnsi" w:hAnsiTheme="minorHAnsi" w:cs="Tahoma"/>
          <w:color w:val="99CC00"/>
          <w:sz w:val="40"/>
          <w:szCs w:val="24"/>
        </w:rPr>
        <w:t>Merci de transmettre votre dossier de candidature à :</w:t>
      </w:r>
    </w:p>
    <w:p w14:paraId="1E69605B" w14:textId="77777777" w:rsidR="003D2D6F" w:rsidRPr="002564AA" w:rsidRDefault="002564AA" w:rsidP="003D2D6F">
      <w:pPr>
        <w:jc w:val="center"/>
        <w:rPr>
          <w:rFonts w:asciiTheme="minorHAnsi" w:hAnsiTheme="minorHAnsi" w:cs="Tahoma"/>
          <w:color w:val="CC0066"/>
          <w:sz w:val="32"/>
          <w:szCs w:val="24"/>
        </w:rPr>
      </w:pPr>
      <w:hyperlink r:id="rId7" w:history="1">
        <w:r w:rsidR="003D2D6F" w:rsidRPr="002564AA">
          <w:rPr>
            <w:rStyle w:val="Lienhypertexte"/>
            <w:rFonts w:asciiTheme="minorHAnsi" w:hAnsiTheme="minorHAnsi" w:cs="Tahoma"/>
            <w:color w:val="CC0066"/>
            <w:sz w:val="32"/>
            <w:szCs w:val="24"/>
          </w:rPr>
          <w:t>lajourneedelasante@leprogres.fr</w:t>
        </w:r>
      </w:hyperlink>
    </w:p>
    <w:p w14:paraId="4BA24E70" w14:textId="77777777" w:rsidR="003D2D6F" w:rsidRPr="00BD5E21" w:rsidRDefault="003D2D6F" w:rsidP="003D2D6F">
      <w:pPr>
        <w:jc w:val="both"/>
        <w:rPr>
          <w:rFonts w:asciiTheme="minorHAnsi" w:hAnsiTheme="minorHAnsi" w:cs="Tahoma"/>
          <w:sz w:val="24"/>
          <w:szCs w:val="24"/>
        </w:rPr>
      </w:pPr>
    </w:p>
    <w:p w14:paraId="42710664" w14:textId="1B4781CD" w:rsidR="003D2D6F" w:rsidRDefault="003D2D6F" w:rsidP="00CF6994">
      <w:pPr>
        <w:jc w:val="center"/>
        <w:rPr>
          <w:rFonts w:asciiTheme="minorHAnsi" w:hAnsiTheme="minorHAnsi" w:cs="Tahoma"/>
          <w:b/>
          <w:color w:val="CC0066"/>
          <w:sz w:val="24"/>
          <w:szCs w:val="24"/>
          <w:u w:val="single"/>
        </w:rPr>
      </w:pPr>
      <w:r w:rsidRPr="003D2D6F">
        <w:rPr>
          <w:rFonts w:asciiTheme="minorHAnsi" w:hAnsiTheme="minorHAnsi" w:cs="Tahoma"/>
          <w:b/>
          <w:sz w:val="24"/>
          <w:szCs w:val="24"/>
        </w:rPr>
        <w:t xml:space="preserve">Date limite de dépôt des dossiers : </w:t>
      </w:r>
      <w:r w:rsidR="00102EF3">
        <w:rPr>
          <w:rFonts w:asciiTheme="minorHAnsi" w:hAnsiTheme="minorHAnsi" w:cs="Tahoma"/>
          <w:b/>
          <w:color w:val="CC0066"/>
          <w:sz w:val="24"/>
          <w:szCs w:val="24"/>
          <w:u w:val="single"/>
        </w:rPr>
        <w:t>VENDREDI</w:t>
      </w:r>
      <w:r w:rsidRPr="003D2D6F">
        <w:rPr>
          <w:rFonts w:asciiTheme="minorHAnsi" w:hAnsiTheme="minorHAnsi" w:cs="Tahoma"/>
          <w:b/>
          <w:color w:val="CC0066"/>
          <w:sz w:val="24"/>
          <w:szCs w:val="24"/>
          <w:u w:val="single"/>
        </w:rPr>
        <w:t xml:space="preserve"> </w:t>
      </w:r>
      <w:r w:rsidR="00102EF3">
        <w:rPr>
          <w:rFonts w:asciiTheme="minorHAnsi" w:hAnsiTheme="minorHAnsi" w:cs="Tahoma"/>
          <w:b/>
          <w:color w:val="CC0066"/>
          <w:sz w:val="24"/>
          <w:szCs w:val="24"/>
          <w:u w:val="single"/>
        </w:rPr>
        <w:t>10</w:t>
      </w:r>
      <w:r w:rsidRPr="003D2D6F">
        <w:rPr>
          <w:rFonts w:asciiTheme="minorHAnsi" w:hAnsiTheme="minorHAnsi" w:cs="Tahoma"/>
          <w:b/>
          <w:color w:val="CC0066"/>
          <w:sz w:val="24"/>
          <w:szCs w:val="24"/>
          <w:u w:val="single"/>
        </w:rPr>
        <w:t xml:space="preserve"> MAI 2018</w:t>
      </w:r>
    </w:p>
    <w:p w14:paraId="52E7687C" w14:textId="77777777" w:rsidR="002564AA" w:rsidRDefault="002564AA" w:rsidP="00CF6994">
      <w:pPr>
        <w:jc w:val="center"/>
        <w:rPr>
          <w:rFonts w:asciiTheme="minorHAnsi" w:hAnsiTheme="minorHAnsi" w:cs="Tahoma"/>
          <w:b/>
          <w:color w:val="CC0066"/>
          <w:sz w:val="24"/>
          <w:szCs w:val="24"/>
          <w:u w:val="single"/>
        </w:rPr>
      </w:pPr>
    </w:p>
    <w:p w14:paraId="12A03BE9" w14:textId="77777777" w:rsidR="002564AA" w:rsidRDefault="002564AA" w:rsidP="00CF6994">
      <w:pPr>
        <w:jc w:val="center"/>
        <w:rPr>
          <w:rFonts w:asciiTheme="minorHAnsi" w:hAnsiTheme="minorHAnsi" w:cs="Tahoma"/>
          <w:b/>
          <w:sz w:val="24"/>
          <w:szCs w:val="24"/>
        </w:rPr>
      </w:pPr>
    </w:p>
    <w:p w14:paraId="214B5A09" w14:textId="77777777" w:rsidR="00CF6994" w:rsidRPr="00CF6994" w:rsidRDefault="00CF6994" w:rsidP="00CF6994">
      <w:pPr>
        <w:jc w:val="center"/>
        <w:rPr>
          <w:rFonts w:asciiTheme="minorHAnsi" w:hAnsiTheme="minorHAnsi" w:cs="Tahoma"/>
          <w:b/>
          <w:sz w:val="24"/>
          <w:szCs w:val="24"/>
        </w:rPr>
      </w:pPr>
    </w:p>
    <w:p w14:paraId="30A62BF0" w14:textId="36BA71C5" w:rsidR="003D2D6F" w:rsidRPr="00511F77" w:rsidRDefault="00CF6994" w:rsidP="00511F77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3C84E6" wp14:editId="4652979F">
            <wp:simplePos x="0" y="0"/>
            <wp:positionH relativeFrom="margin">
              <wp:posOffset>2024380</wp:posOffset>
            </wp:positionH>
            <wp:positionV relativeFrom="paragraph">
              <wp:posOffset>2488565</wp:posOffset>
            </wp:positionV>
            <wp:extent cx="1753870" cy="35503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E PROGRESRVB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35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F91">
        <w:rPr>
          <w:rFonts w:asciiTheme="minorHAnsi" w:hAnsiTheme="minorHAnsi"/>
          <w:noProof/>
        </w:rPr>
        <w:drawing>
          <wp:inline distT="0" distB="0" distL="0" distR="0" wp14:anchorId="5B54A98C" wp14:editId="16089147">
            <wp:extent cx="5760720" cy="216535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 de couverture Billetweb CÉRÉMON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D6F">
        <w:rPr>
          <w:rFonts w:asciiTheme="minorHAnsi" w:hAnsiTheme="minorHAnsi"/>
          <w:b/>
          <w:color w:val="99CC00"/>
          <w:szCs w:val="24"/>
        </w:rPr>
        <w:br w:type="page"/>
      </w:r>
    </w:p>
    <w:p w14:paraId="7D6A9F41" w14:textId="6F4E49C9" w:rsidR="00743E58" w:rsidRPr="003D2D6F" w:rsidRDefault="00FC2824" w:rsidP="005A3C38">
      <w:pPr>
        <w:jc w:val="both"/>
        <w:rPr>
          <w:rFonts w:asciiTheme="minorHAnsi" w:hAnsiTheme="minorHAnsi"/>
          <w:b/>
          <w:color w:val="99CC00"/>
          <w:szCs w:val="24"/>
        </w:rPr>
      </w:pPr>
      <w:r w:rsidRPr="003D2D6F">
        <w:rPr>
          <w:rFonts w:asciiTheme="minorHAnsi" w:hAnsiTheme="minorHAnsi"/>
          <w:b/>
          <w:color w:val="99CC00"/>
          <w:szCs w:val="24"/>
        </w:rPr>
        <w:lastRenderedPageBreak/>
        <w:t>CRIT</w:t>
      </w:r>
      <w:r w:rsidR="003D2D6F" w:rsidRPr="003D2D6F">
        <w:rPr>
          <w:rFonts w:asciiTheme="minorHAnsi" w:hAnsiTheme="minorHAnsi"/>
          <w:b/>
          <w:color w:val="99CC00"/>
          <w:szCs w:val="24"/>
        </w:rPr>
        <w:t>È</w:t>
      </w:r>
      <w:r w:rsidRPr="003D2D6F">
        <w:rPr>
          <w:rFonts w:asciiTheme="minorHAnsi" w:hAnsiTheme="minorHAnsi"/>
          <w:b/>
          <w:color w:val="99CC00"/>
          <w:szCs w:val="24"/>
        </w:rPr>
        <w:t xml:space="preserve">RES DE </w:t>
      </w:r>
      <w:r w:rsidR="00102EF3">
        <w:rPr>
          <w:rFonts w:asciiTheme="minorHAnsi" w:hAnsiTheme="minorHAnsi"/>
          <w:b/>
          <w:color w:val="99CC00"/>
          <w:szCs w:val="24"/>
        </w:rPr>
        <w:t>SÉ</w:t>
      </w:r>
      <w:r w:rsidRPr="003D2D6F">
        <w:rPr>
          <w:rFonts w:asciiTheme="minorHAnsi" w:hAnsiTheme="minorHAnsi"/>
          <w:b/>
          <w:color w:val="99CC00"/>
          <w:szCs w:val="24"/>
        </w:rPr>
        <w:t>L</w:t>
      </w:r>
      <w:r w:rsidR="00102EF3">
        <w:rPr>
          <w:rFonts w:asciiTheme="minorHAnsi" w:hAnsiTheme="minorHAnsi"/>
          <w:b/>
          <w:color w:val="99CC00"/>
          <w:szCs w:val="24"/>
        </w:rPr>
        <w:t>È</w:t>
      </w:r>
      <w:r w:rsidRPr="003D2D6F">
        <w:rPr>
          <w:rFonts w:asciiTheme="minorHAnsi" w:hAnsiTheme="minorHAnsi"/>
          <w:b/>
          <w:color w:val="99CC00"/>
          <w:szCs w:val="24"/>
        </w:rPr>
        <w:t>CTION</w:t>
      </w:r>
    </w:p>
    <w:p w14:paraId="7E6C6982" w14:textId="77777777" w:rsidR="00743E58" w:rsidRPr="00BD5E21" w:rsidRDefault="00743E58" w:rsidP="005A3C38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Tahoma"/>
          <w:sz w:val="24"/>
          <w:szCs w:val="24"/>
        </w:rPr>
      </w:pPr>
      <w:r w:rsidRPr="00BD5E21">
        <w:rPr>
          <w:rFonts w:asciiTheme="minorHAnsi" w:hAnsiTheme="minorHAnsi" w:cs="Tahoma"/>
          <w:sz w:val="24"/>
          <w:szCs w:val="24"/>
        </w:rPr>
        <w:t>L'originalité de l'initiative</w:t>
      </w:r>
    </w:p>
    <w:p w14:paraId="2018ABD2" w14:textId="50D0F391" w:rsidR="00743E58" w:rsidRPr="00BD5E21" w:rsidRDefault="00743E58" w:rsidP="005A3C38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Tahoma"/>
          <w:sz w:val="24"/>
          <w:szCs w:val="24"/>
        </w:rPr>
      </w:pPr>
      <w:r w:rsidRPr="00BD5E21">
        <w:rPr>
          <w:rFonts w:asciiTheme="minorHAnsi" w:hAnsiTheme="minorHAnsi" w:cs="Tahoma"/>
          <w:sz w:val="24"/>
          <w:szCs w:val="24"/>
        </w:rPr>
        <w:t>La durabilité de l'initiative (pour éviter les simples coups de com</w:t>
      </w:r>
      <w:r w:rsidR="00102EF3">
        <w:rPr>
          <w:rFonts w:asciiTheme="minorHAnsi" w:hAnsiTheme="minorHAnsi" w:cs="Tahoma"/>
          <w:sz w:val="24"/>
          <w:szCs w:val="24"/>
        </w:rPr>
        <w:t>munication</w:t>
      </w:r>
      <w:r w:rsidRPr="00BD5E21">
        <w:rPr>
          <w:rFonts w:asciiTheme="minorHAnsi" w:hAnsiTheme="minorHAnsi" w:cs="Tahoma"/>
          <w:sz w:val="24"/>
          <w:szCs w:val="24"/>
        </w:rPr>
        <w:t>)</w:t>
      </w:r>
    </w:p>
    <w:p w14:paraId="6D845A0C" w14:textId="77777777" w:rsidR="00743E58" w:rsidRPr="00BD5E21" w:rsidRDefault="00743E58" w:rsidP="005A3C38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Tahoma"/>
          <w:sz w:val="24"/>
          <w:szCs w:val="24"/>
        </w:rPr>
      </w:pPr>
      <w:r w:rsidRPr="00BD5E21">
        <w:rPr>
          <w:rFonts w:asciiTheme="minorHAnsi" w:hAnsiTheme="minorHAnsi" w:cs="Tahoma"/>
          <w:sz w:val="24"/>
          <w:szCs w:val="24"/>
        </w:rPr>
        <w:t>L'impact visible de l'initiative (résultats concrets observés)</w:t>
      </w:r>
    </w:p>
    <w:p w14:paraId="097F787F" w14:textId="77777777" w:rsidR="00743E58" w:rsidRPr="00BD5E21" w:rsidRDefault="00743E58" w:rsidP="005A3C38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Tahoma"/>
          <w:sz w:val="24"/>
          <w:szCs w:val="24"/>
        </w:rPr>
      </w:pPr>
      <w:r w:rsidRPr="00BD5E21">
        <w:rPr>
          <w:rFonts w:asciiTheme="minorHAnsi" w:hAnsiTheme="minorHAnsi" w:cs="Tahoma"/>
          <w:sz w:val="24"/>
          <w:szCs w:val="24"/>
        </w:rPr>
        <w:t>Un projet exemplaire dans sa conception et dans sa réalisation</w:t>
      </w:r>
    </w:p>
    <w:p w14:paraId="7A3E569B" w14:textId="100DCFD6" w:rsidR="00743E58" w:rsidRPr="00BD5E21" w:rsidRDefault="00743E58" w:rsidP="005A3C38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Tahoma"/>
          <w:sz w:val="24"/>
          <w:szCs w:val="24"/>
        </w:rPr>
      </w:pPr>
      <w:r w:rsidRPr="00BD5E21">
        <w:rPr>
          <w:rFonts w:asciiTheme="minorHAnsi" w:hAnsiTheme="minorHAnsi" w:cs="Tahoma"/>
          <w:sz w:val="24"/>
          <w:szCs w:val="24"/>
        </w:rPr>
        <w:t xml:space="preserve">Un projet situé </w:t>
      </w:r>
      <w:r w:rsidR="00CC5F44">
        <w:rPr>
          <w:rFonts w:asciiTheme="minorHAnsi" w:hAnsiTheme="minorHAnsi" w:cs="Tahoma"/>
          <w:sz w:val="24"/>
          <w:szCs w:val="24"/>
        </w:rPr>
        <w:t xml:space="preserve"> en région Auvergne</w:t>
      </w:r>
      <w:r w:rsidR="00102EF3">
        <w:rPr>
          <w:rFonts w:asciiTheme="minorHAnsi" w:hAnsiTheme="minorHAnsi" w:cs="Tahoma"/>
          <w:sz w:val="24"/>
          <w:szCs w:val="24"/>
        </w:rPr>
        <w:t>-</w:t>
      </w:r>
      <w:r w:rsidR="00CC5F44">
        <w:rPr>
          <w:rFonts w:asciiTheme="minorHAnsi" w:hAnsiTheme="minorHAnsi" w:cs="Tahoma"/>
          <w:sz w:val="24"/>
          <w:szCs w:val="24"/>
        </w:rPr>
        <w:t>Rhône</w:t>
      </w:r>
      <w:r w:rsidR="00102EF3">
        <w:rPr>
          <w:rFonts w:asciiTheme="minorHAnsi" w:hAnsiTheme="minorHAnsi" w:cs="Tahoma"/>
          <w:sz w:val="24"/>
          <w:szCs w:val="24"/>
        </w:rPr>
        <w:t>-</w:t>
      </w:r>
      <w:r w:rsidR="00CC5F44">
        <w:rPr>
          <w:rFonts w:asciiTheme="minorHAnsi" w:hAnsiTheme="minorHAnsi" w:cs="Tahoma"/>
          <w:sz w:val="24"/>
          <w:szCs w:val="24"/>
        </w:rPr>
        <w:t>Alpes</w:t>
      </w:r>
    </w:p>
    <w:p w14:paraId="448D7A89" w14:textId="77777777" w:rsidR="00743E58" w:rsidRPr="00BD5E21" w:rsidRDefault="00743E58" w:rsidP="005A3C38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Tahoma"/>
          <w:sz w:val="24"/>
          <w:szCs w:val="24"/>
        </w:rPr>
      </w:pPr>
      <w:r w:rsidRPr="00BD5E21">
        <w:rPr>
          <w:rFonts w:asciiTheme="minorHAnsi" w:hAnsiTheme="minorHAnsi" w:cs="Tahoma"/>
          <w:sz w:val="24"/>
          <w:szCs w:val="24"/>
        </w:rPr>
        <w:t>Un projet si possible non encore primé par ailleurs</w:t>
      </w:r>
    </w:p>
    <w:p w14:paraId="02A2A7EC" w14:textId="77777777" w:rsidR="00743E58" w:rsidRPr="00BD5E21" w:rsidRDefault="00743E58" w:rsidP="005A3C38">
      <w:pPr>
        <w:jc w:val="both"/>
        <w:rPr>
          <w:rFonts w:asciiTheme="minorHAnsi" w:hAnsiTheme="minorHAnsi"/>
          <w:sz w:val="24"/>
          <w:szCs w:val="24"/>
        </w:rPr>
      </w:pPr>
    </w:p>
    <w:p w14:paraId="3510CD85" w14:textId="77777777" w:rsidR="00743E58" w:rsidRPr="003D2D6F" w:rsidRDefault="00743E58" w:rsidP="005A3C38">
      <w:pPr>
        <w:jc w:val="both"/>
        <w:rPr>
          <w:rFonts w:asciiTheme="minorHAnsi" w:hAnsiTheme="minorHAnsi"/>
          <w:color w:val="99CC00"/>
          <w:sz w:val="24"/>
          <w:szCs w:val="24"/>
        </w:rPr>
      </w:pPr>
    </w:p>
    <w:p w14:paraId="60A9376A" w14:textId="6C6756CF" w:rsidR="00743E58" w:rsidRDefault="00102EF3" w:rsidP="005A3C38">
      <w:pPr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color w:val="99CC00"/>
          <w:szCs w:val="24"/>
        </w:rPr>
        <w:t>LISTE DES TROPHÉ</w:t>
      </w:r>
      <w:r w:rsidR="00084296" w:rsidRPr="003D2D6F">
        <w:rPr>
          <w:rFonts w:asciiTheme="minorHAnsi" w:hAnsiTheme="minorHAnsi" w:cs="Tahoma"/>
          <w:b/>
          <w:color w:val="99CC00"/>
          <w:szCs w:val="24"/>
        </w:rPr>
        <w:t>ES </w:t>
      </w:r>
      <w:r w:rsidR="00084296" w:rsidRPr="00282625">
        <w:rPr>
          <w:rFonts w:asciiTheme="minorHAnsi" w:hAnsiTheme="minorHAnsi" w:cs="Tahoma"/>
          <w:szCs w:val="24"/>
        </w:rPr>
        <w:t>(sélectionnez</w:t>
      </w:r>
      <w:r w:rsidR="00743E58" w:rsidRPr="00282625">
        <w:rPr>
          <w:rFonts w:asciiTheme="minorHAnsi" w:hAnsiTheme="minorHAnsi" w:cs="Tahoma"/>
          <w:szCs w:val="24"/>
        </w:rPr>
        <w:t xml:space="preserve"> votre </w:t>
      </w:r>
      <w:r w:rsidR="00084296" w:rsidRPr="00282625">
        <w:rPr>
          <w:rFonts w:asciiTheme="minorHAnsi" w:hAnsiTheme="minorHAnsi" w:cs="Tahoma"/>
          <w:szCs w:val="24"/>
        </w:rPr>
        <w:t>catégorie)</w:t>
      </w:r>
    </w:p>
    <w:p w14:paraId="04BF947B" w14:textId="77777777" w:rsidR="00425C6E" w:rsidRPr="00282625" w:rsidRDefault="00425C6E" w:rsidP="00743E58">
      <w:pPr>
        <w:rPr>
          <w:rFonts w:asciiTheme="minorHAnsi" w:hAnsiTheme="minorHAnsi" w:cs="Tahoma"/>
          <w:b/>
          <w:szCs w:val="24"/>
        </w:rPr>
      </w:pPr>
    </w:p>
    <w:p w14:paraId="2DB77D4C" w14:textId="77777777" w:rsidR="00282625" w:rsidRPr="003D2D6F" w:rsidRDefault="0028262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  <w:color w:val="CC0066"/>
        </w:rPr>
      </w:pPr>
      <w:r w:rsidRPr="003D2D6F">
        <w:rPr>
          <w:rFonts w:asciiTheme="minorHAnsi" w:hAnsiTheme="minorHAnsi"/>
          <w:b/>
          <w:bCs/>
          <w:color w:val="CC0066"/>
        </w:rPr>
        <w:t>Trophée de l’innovation en Santé</w:t>
      </w:r>
    </w:p>
    <w:p w14:paraId="28074179" w14:textId="77777777" w:rsidR="00282625" w:rsidRPr="00282625" w:rsidRDefault="0028262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</w:rPr>
      </w:pPr>
      <w:r w:rsidRPr="00282625">
        <w:rPr>
          <w:rFonts w:asciiTheme="minorHAnsi" w:hAnsiTheme="minorHAnsi"/>
        </w:rPr>
        <w:t xml:space="preserve">Ce trophée récompense une innovation produit, une innovation </w:t>
      </w:r>
      <w:proofErr w:type="spellStart"/>
      <w:r w:rsidRPr="00282625">
        <w:rPr>
          <w:rFonts w:asciiTheme="minorHAnsi" w:hAnsiTheme="minorHAnsi"/>
        </w:rPr>
        <w:t>process</w:t>
      </w:r>
      <w:proofErr w:type="spellEnd"/>
      <w:r w:rsidRPr="00282625">
        <w:rPr>
          <w:rFonts w:asciiTheme="minorHAnsi" w:hAnsiTheme="minorHAnsi"/>
        </w:rPr>
        <w:t>, une innovation technologique dans le domaine de la santé.</w:t>
      </w:r>
    </w:p>
    <w:p w14:paraId="39678850" w14:textId="77777777" w:rsidR="00282625" w:rsidRPr="00282625" w:rsidRDefault="0028262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</w:rPr>
      </w:pPr>
      <w:r w:rsidRPr="00282625">
        <w:rPr>
          <w:rStyle w:val="wixguard"/>
          <w:rFonts w:asciiTheme="minorHAnsi" w:hAnsiTheme="minorHAnsi"/>
        </w:rPr>
        <w:t>​</w:t>
      </w:r>
    </w:p>
    <w:p w14:paraId="53E5383B" w14:textId="77777777" w:rsidR="00282625" w:rsidRPr="003D2D6F" w:rsidRDefault="0028262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  <w:color w:val="CC0066"/>
        </w:rPr>
      </w:pPr>
      <w:r w:rsidRPr="003D2D6F">
        <w:rPr>
          <w:rFonts w:asciiTheme="minorHAnsi" w:hAnsiTheme="minorHAnsi"/>
          <w:b/>
          <w:bCs/>
          <w:color w:val="CC0066"/>
        </w:rPr>
        <w:t>Trophée de la relation soignant-patient</w:t>
      </w:r>
    </w:p>
    <w:p w14:paraId="0F21AAFB" w14:textId="77777777" w:rsidR="00282625" w:rsidRPr="00282625" w:rsidRDefault="0028262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282625">
        <w:rPr>
          <w:rFonts w:asciiTheme="minorHAnsi" w:hAnsiTheme="minorHAnsi"/>
          <w:sz w:val="23"/>
          <w:szCs w:val="23"/>
        </w:rPr>
        <w:t>Ce trophée récompense une solution ou une structure particulièrement performante dans la relation entre les soignants et les patients.</w:t>
      </w:r>
    </w:p>
    <w:p w14:paraId="19A90C11" w14:textId="77777777" w:rsidR="00282625" w:rsidRPr="00282625" w:rsidRDefault="0028262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540BA73" w14:textId="77777777" w:rsidR="00282625" w:rsidRPr="007E0B72" w:rsidRDefault="0028262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</w:rPr>
      </w:pPr>
      <w:r w:rsidRPr="003D2D6F">
        <w:rPr>
          <w:rFonts w:asciiTheme="minorHAnsi" w:hAnsiTheme="minorHAnsi"/>
          <w:b/>
          <w:bCs/>
          <w:color w:val="CC0066"/>
        </w:rPr>
        <w:t xml:space="preserve">Trophée de l’accompagnement du patient </w:t>
      </w:r>
    </w:p>
    <w:p w14:paraId="181E0F0F" w14:textId="77777777" w:rsidR="00282625" w:rsidRPr="00282625" w:rsidRDefault="0028262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</w:rPr>
      </w:pPr>
      <w:r w:rsidRPr="00282625">
        <w:rPr>
          <w:rFonts w:asciiTheme="minorHAnsi" w:hAnsiTheme="minorHAnsi"/>
        </w:rPr>
        <w:t>Ce trophée récompense une structure, un dispositif ou une personne particulièrement impliquée dans l'accompagnement du patient.</w:t>
      </w:r>
    </w:p>
    <w:p w14:paraId="4CF2FA5F" w14:textId="461ED93A" w:rsidR="00282625" w:rsidRPr="00282625" w:rsidRDefault="0028262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</w:rPr>
      </w:pPr>
      <w:r w:rsidRPr="00282625">
        <w:rPr>
          <w:rStyle w:val="wixguard"/>
          <w:rFonts w:asciiTheme="minorHAnsi" w:hAnsiTheme="minorHAnsi"/>
        </w:rPr>
        <w:t>​</w:t>
      </w:r>
    </w:p>
    <w:p w14:paraId="207BE941" w14:textId="77777777" w:rsidR="00282625" w:rsidRPr="003D2D6F" w:rsidRDefault="0028262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  <w:color w:val="CC0066"/>
        </w:rPr>
      </w:pPr>
      <w:r w:rsidRPr="003D2D6F">
        <w:rPr>
          <w:rFonts w:asciiTheme="minorHAnsi" w:hAnsiTheme="minorHAnsi"/>
          <w:b/>
          <w:bCs/>
          <w:color w:val="CC0066"/>
        </w:rPr>
        <w:t xml:space="preserve">Trophée de la prévention </w:t>
      </w:r>
    </w:p>
    <w:p w14:paraId="1A1B643A" w14:textId="77777777" w:rsidR="00282625" w:rsidRPr="00282625" w:rsidRDefault="0028262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</w:rPr>
      </w:pPr>
      <w:r w:rsidRPr="00282625">
        <w:rPr>
          <w:rFonts w:asciiTheme="minorHAnsi" w:hAnsiTheme="minorHAnsi"/>
        </w:rPr>
        <w:t>Ce trophée récompense une action, une structure ou un produit concourant efficacement à la prévention de maladie ou d'accident.</w:t>
      </w:r>
    </w:p>
    <w:p w14:paraId="5C8FDD9B" w14:textId="77777777" w:rsidR="00282625" w:rsidRPr="00282625" w:rsidRDefault="0028262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6356E62" w14:textId="5E59D16C" w:rsidR="00282625" w:rsidRPr="003D2D6F" w:rsidRDefault="00166B7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  <w:color w:val="CC0066"/>
        </w:rPr>
      </w:pPr>
      <w:r w:rsidRPr="003D2D6F">
        <w:rPr>
          <w:rFonts w:asciiTheme="minorHAnsi" w:hAnsiTheme="minorHAnsi"/>
          <w:b/>
          <w:bCs/>
          <w:color w:val="CC0066"/>
        </w:rPr>
        <w:t>Trophée de l'E-Santé</w:t>
      </w:r>
    </w:p>
    <w:p w14:paraId="7C1CE08F" w14:textId="43486DB7" w:rsidR="00282625" w:rsidRPr="00166B75" w:rsidRDefault="00102EF3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Ce trophée récompense un outil, un </w:t>
      </w:r>
      <w:proofErr w:type="spellStart"/>
      <w:r>
        <w:rPr>
          <w:rFonts w:asciiTheme="minorHAnsi" w:hAnsiTheme="minorHAnsi"/>
          <w:szCs w:val="23"/>
        </w:rPr>
        <w:t>process</w:t>
      </w:r>
      <w:proofErr w:type="spellEnd"/>
      <w:r>
        <w:rPr>
          <w:rFonts w:asciiTheme="minorHAnsi" w:hAnsiTheme="minorHAnsi"/>
          <w:szCs w:val="23"/>
        </w:rPr>
        <w:t xml:space="preserve"> ou encore un moyen qui repose sur le digital</w:t>
      </w:r>
      <w:r w:rsidR="00282625" w:rsidRPr="00166B75">
        <w:rPr>
          <w:rFonts w:asciiTheme="minorHAnsi" w:hAnsiTheme="minorHAnsi"/>
          <w:szCs w:val="23"/>
        </w:rPr>
        <w:t xml:space="preserve"> dans le domaine de la santé.</w:t>
      </w:r>
    </w:p>
    <w:p w14:paraId="36C3F720" w14:textId="77777777" w:rsidR="00166B75" w:rsidRDefault="00166B7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</w:p>
    <w:p w14:paraId="16EC46C4" w14:textId="02FE6CC1" w:rsidR="00166B75" w:rsidRPr="003D2D6F" w:rsidRDefault="00166B75" w:rsidP="005A3C38">
      <w:pPr>
        <w:pStyle w:val="font8"/>
        <w:spacing w:before="0" w:beforeAutospacing="0" w:after="0" w:afterAutospacing="0"/>
        <w:jc w:val="both"/>
        <w:rPr>
          <w:rFonts w:asciiTheme="minorHAnsi" w:hAnsiTheme="minorHAnsi"/>
          <w:b/>
          <w:color w:val="CC0066"/>
          <w:szCs w:val="23"/>
        </w:rPr>
      </w:pPr>
      <w:r w:rsidRPr="003D2D6F">
        <w:rPr>
          <w:rFonts w:asciiTheme="minorHAnsi" w:hAnsiTheme="minorHAnsi"/>
          <w:b/>
          <w:color w:val="CC0066"/>
          <w:szCs w:val="23"/>
        </w:rPr>
        <w:t>Trophée du chercheur de l’année</w:t>
      </w:r>
    </w:p>
    <w:p w14:paraId="4932C197" w14:textId="73271A71" w:rsidR="00BD5E21" w:rsidRDefault="00166B75" w:rsidP="00166B75">
      <w:pPr>
        <w:pStyle w:val="font8"/>
        <w:spacing w:before="0" w:beforeAutospacing="0" w:after="0" w:afterAutospacing="0"/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Ce Trophée récompense les travaux d’un homme, une femme ou d’une équipe de jeunes chercheurs.</w:t>
      </w:r>
    </w:p>
    <w:p w14:paraId="4CA5E5EA" w14:textId="77777777" w:rsidR="00102EF3" w:rsidRDefault="00102EF3" w:rsidP="00166B75">
      <w:pPr>
        <w:pStyle w:val="font8"/>
        <w:spacing w:before="0" w:beforeAutospacing="0" w:after="0" w:afterAutospacing="0"/>
        <w:jc w:val="both"/>
        <w:rPr>
          <w:rFonts w:asciiTheme="minorHAnsi" w:hAnsiTheme="minorHAnsi"/>
          <w:szCs w:val="23"/>
        </w:rPr>
      </w:pPr>
    </w:p>
    <w:p w14:paraId="1A3764CB" w14:textId="0935BAE0" w:rsidR="00102EF3" w:rsidRPr="003D2D6F" w:rsidRDefault="00102EF3" w:rsidP="00102EF3">
      <w:pPr>
        <w:pStyle w:val="font8"/>
        <w:spacing w:before="0" w:beforeAutospacing="0" w:after="0" w:afterAutospacing="0"/>
        <w:jc w:val="both"/>
        <w:rPr>
          <w:rFonts w:asciiTheme="minorHAnsi" w:hAnsiTheme="minorHAnsi"/>
          <w:b/>
          <w:color w:val="CC0066"/>
          <w:szCs w:val="23"/>
        </w:rPr>
      </w:pPr>
      <w:r>
        <w:rPr>
          <w:rFonts w:asciiTheme="minorHAnsi" w:hAnsiTheme="minorHAnsi"/>
          <w:b/>
          <w:color w:val="CC0066"/>
          <w:szCs w:val="23"/>
        </w:rPr>
        <w:t>Trophée de l’établissement de santé réinventé</w:t>
      </w:r>
    </w:p>
    <w:p w14:paraId="5A228820" w14:textId="390268DE" w:rsidR="00102EF3" w:rsidRDefault="00102EF3" w:rsidP="00102EF3">
      <w:pPr>
        <w:pStyle w:val="font8"/>
        <w:spacing w:before="0" w:beforeAutospacing="0" w:after="0" w:afterAutospacing="0"/>
        <w:jc w:val="both"/>
        <w:rPr>
          <w:rFonts w:asciiTheme="minorHAnsi" w:hAnsiTheme="minorHAnsi"/>
          <w:szCs w:val="23"/>
        </w:rPr>
      </w:pPr>
      <w:r w:rsidRPr="00102EF3">
        <w:rPr>
          <w:rFonts w:asciiTheme="minorHAnsi" w:hAnsiTheme="minorHAnsi"/>
          <w:szCs w:val="23"/>
        </w:rPr>
        <w:t>Ce Trophée récompensera un établissement de santé qui propose une innovation, de par son aménagement, ses caractéristiques et sa façon de travailler. Un établissement, qui grâce à sa structure, ses services, permet aux collaborateurs de mieux travailler.</w:t>
      </w:r>
    </w:p>
    <w:p w14:paraId="13721315" w14:textId="77777777" w:rsidR="00102EF3" w:rsidRDefault="00102EF3" w:rsidP="00166B75">
      <w:pPr>
        <w:pStyle w:val="font8"/>
        <w:spacing w:before="0" w:beforeAutospacing="0" w:after="0" w:afterAutospacing="0"/>
        <w:jc w:val="both"/>
        <w:rPr>
          <w:rFonts w:asciiTheme="minorHAnsi" w:hAnsiTheme="minorHAnsi"/>
          <w:szCs w:val="23"/>
        </w:rPr>
      </w:pPr>
    </w:p>
    <w:p w14:paraId="4B5EF561" w14:textId="77777777" w:rsidR="003D2D6F" w:rsidRPr="00166B75" w:rsidRDefault="003D2D6F" w:rsidP="00166B75">
      <w:pPr>
        <w:pStyle w:val="font8"/>
        <w:spacing w:before="0" w:beforeAutospacing="0" w:after="0" w:afterAutospacing="0"/>
        <w:jc w:val="both"/>
        <w:rPr>
          <w:rFonts w:asciiTheme="minorHAnsi" w:hAnsiTheme="minorHAnsi"/>
          <w:szCs w:val="23"/>
        </w:rPr>
      </w:pPr>
    </w:p>
    <w:p w14:paraId="5DA97C3E" w14:textId="587B5E7C" w:rsidR="00166B75" w:rsidRPr="00166B75" w:rsidRDefault="00166B75" w:rsidP="00166B75">
      <w:pPr>
        <w:spacing w:after="200" w:line="276" w:lineRule="auto"/>
        <w:jc w:val="center"/>
        <w:rPr>
          <w:rFonts w:asciiTheme="minorHAnsi" w:hAnsiTheme="minorHAnsi"/>
          <w:b/>
          <w:color w:val="4F81BD" w:themeColor="accent1"/>
          <w:sz w:val="32"/>
          <w:szCs w:val="32"/>
          <w:u w:val="single"/>
        </w:rPr>
      </w:pPr>
      <w:r w:rsidRPr="003D2D6F">
        <w:rPr>
          <w:rFonts w:asciiTheme="minorHAnsi" w:hAnsiTheme="minorHAnsi"/>
          <w:b/>
          <w:color w:val="CC0066"/>
          <w:sz w:val="32"/>
          <w:szCs w:val="32"/>
          <w:u w:val="single"/>
        </w:rPr>
        <w:t>CHOISSISSEZ LE TROPHÉE QUI RÉCOMPENSERA VOTRE PROJET</w:t>
      </w:r>
      <w:r w:rsidRPr="00166B75">
        <w:rPr>
          <w:rFonts w:asciiTheme="minorHAnsi" w:hAnsiTheme="minorHAnsi"/>
          <w:b/>
          <w:color w:val="4F81BD" w:themeColor="accent1"/>
          <w:sz w:val="32"/>
          <w:szCs w:val="32"/>
          <w:u w:val="single"/>
        </w:rPr>
        <w:br w:type="page"/>
      </w:r>
    </w:p>
    <w:p w14:paraId="335ADC6E" w14:textId="551B0328" w:rsidR="00BD5E21" w:rsidRPr="00D13321" w:rsidRDefault="00BD5E21" w:rsidP="00782BAC">
      <w:pPr>
        <w:pStyle w:val="NormalWeb"/>
        <w:spacing w:before="0" w:beforeAutospacing="0" w:after="0" w:afterAutospacing="0"/>
        <w:rPr>
          <w:rFonts w:asciiTheme="minorHAnsi" w:eastAsia="Times" w:hAnsiTheme="minorHAnsi"/>
          <w:b/>
          <w:color w:val="99CC00"/>
          <w:sz w:val="32"/>
          <w:szCs w:val="32"/>
        </w:rPr>
      </w:pPr>
      <w:r w:rsidRPr="00D13321">
        <w:rPr>
          <w:rFonts w:asciiTheme="minorHAnsi" w:eastAsia="Times" w:hAnsiTheme="minorHAnsi"/>
          <w:b/>
          <w:color w:val="99CC00"/>
          <w:sz w:val="32"/>
          <w:szCs w:val="32"/>
        </w:rPr>
        <w:lastRenderedPageBreak/>
        <w:t>NOM DE L’ENTREPRISE</w:t>
      </w:r>
    </w:p>
    <w:p w14:paraId="0E00DC28" w14:textId="77777777" w:rsidR="005A3C38" w:rsidRPr="007E0B72" w:rsidRDefault="005A3C38" w:rsidP="00782BAC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4F81BD" w:themeColor="accent1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7"/>
        <w:gridCol w:w="6985"/>
      </w:tblGrid>
      <w:tr w:rsidR="00BD5E21" w:rsidRPr="00BD5E21" w14:paraId="268B2BE3" w14:textId="77777777" w:rsidTr="00D13321">
        <w:trPr>
          <w:trHeight w:val="478"/>
        </w:trPr>
        <w:tc>
          <w:tcPr>
            <w:tcW w:w="2093" w:type="dxa"/>
            <w:shd w:val="clear" w:color="auto" w:fill="CC0066"/>
          </w:tcPr>
          <w:p w14:paraId="711B93DD" w14:textId="0854FFB5" w:rsidR="00BD5E21" w:rsidRPr="00D13321" w:rsidRDefault="00BD5E21" w:rsidP="00782BA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D1332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ACTIVITE</w:t>
            </w:r>
          </w:p>
        </w:tc>
        <w:tc>
          <w:tcPr>
            <w:tcW w:w="7119" w:type="dxa"/>
            <w:shd w:val="clear" w:color="auto" w:fill="E5B8B7" w:themeFill="accent2" w:themeFillTint="66"/>
          </w:tcPr>
          <w:p w14:paraId="4A046B0A" w14:textId="77777777" w:rsidR="00BD5E21" w:rsidRPr="00BD5E21" w:rsidRDefault="00BD5E21" w:rsidP="00782BA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D5E21" w:rsidRPr="00BD5E21" w14:paraId="68AA3BE6" w14:textId="77777777" w:rsidTr="00D13321">
        <w:trPr>
          <w:trHeight w:val="469"/>
        </w:trPr>
        <w:tc>
          <w:tcPr>
            <w:tcW w:w="2093" w:type="dxa"/>
            <w:shd w:val="clear" w:color="auto" w:fill="CC0066"/>
          </w:tcPr>
          <w:p w14:paraId="441F615B" w14:textId="3FE284FE" w:rsidR="00BD5E21" w:rsidRPr="00D13321" w:rsidRDefault="00BD5E21" w:rsidP="00782BA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D1332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PRENOM / NOM</w:t>
            </w:r>
          </w:p>
        </w:tc>
        <w:tc>
          <w:tcPr>
            <w:tcW w:w="7119" w:type="dxa"/>
            <w:shd w:val="clear" w:color="auto" w:fill="E5B8B7" w:themeFill="accent2" w:themeFillTint="66"/>
          </w:tcPr>
          <w:p w14:paraId="02E6BB40" w14:textId="77777777" w:rsidR="00BD5E21" w:rsidRPr="00BD5E21" w:rsidRDefault="00BD5E21" w:rsidP="00782BA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D5E21" w:rsidRPr="00BD5E21" w14:paraId="0DFF3A6A" w14:textId="77777777" w:rsidTr="00D13321">
        <w:trPr>
          <w:trHeight w:val="544"/>
        </w:trPr>
        <w:tc>
          <w:tcPr>
            <w:tcW w:w="2093" w:type="dxa"/>
            <w:shd w:val="clear" w:color="auto" w:fill="CC0066"/>
          </w:tcPr>
          <w:p w14:paraId="65C8C27E" w14:textId="7014CDA0" w:rsidR="00BD5E21" w:rsidRPr="00D13321" w:rsidRDefault="00BD5E21" w:rsidP="00782BA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D1332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FONCTION</w:t>
            </w:r>
          </w:p>
        </w:tc>
        <w:tc>
          <w:tcPr>
            <w:tcW w:w="7119" w:type="dxa"/>
            <w:shd w:val="clear" w:color="auto" w:fill="E5B8B7" w:themeFill="accent2" w:themeFillTint="66"/>
          </w:tcPr>
          <w:p w14:paraId="61DA47BE" w14:textId="77777777" w:rsidR="00BD5E21" w:rsidRPr="00BD5E21" w:rsidRDefault="00BD5E21" w:rsidP="00782BA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D5E21" w:rsidRPr="00BD5E21" w14:paraId="4D37D62C" w14:textId="77777777" w:rsidTr="00D13321">
        <w:trPr>
          <w:trHeight w:val="520"/>
        </w:trPr>
        <w:tc>
          <w:tcPr>
            <w:tcW w:w="2093" w:type="dxa"/>
            <w:shd w:val="clear" w:color="auto" w:fill="CC0066"/>
          </w:tcPr>
          <w:p w14:paraId="1370A7B0" w14:textId="69216CA8" w:rsidR="00BD5E21" w:rsidRPr="00D13321" w:rsidRDefault="00BD5E21" w:rsidP="00782BA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D1332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ADRESSE</w:t>
            </w:r>
          </w:p>
        </w:tc>
        <w:tc>
          <w:tcPr>
            <w:tcW w:w="7119" w:type="dxa"/>
            <w:shd w:val="clear" w:color="auto" w:fill="E5B8B7" w:themeFill="accent2" w:themeFillTint="66"/>
          </w:tcPr>
          <w:p w14:paraId="63DDC0BC" w14:textId="77777777" w:rsidR="00BD5E21" w:rsidRPr="00BD5E21" w:rsidRDefault="00BD5E21" w:rsidP="00782BA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D5E21" w:rsidRPr="00BD5E21" w14:paraId="1FB37DC1" w14:textId="77777777" w:rsidTr="00D13321">
        <w:trPr>
          <w:trHeight w:val="496"/>
        </w:trPr>
        <w:tc>
          <w:tcPr>
            <w:tcW w:w="2093" w:type="dxa"/>
            <w:shd w:val="clear" w:color="auto" w:fill="CC0066"/>
          </w:tcPr>
          <w:p w14:paraId="722022B5" w14:textId="42525AD9" w:rsidR="00BD5E21" w:rsidRPr="00D13321" w:rsidRDefault="00BD5E21" w:rsidP="00782BA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D1332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TEL PORTABLE</w:t>
            </w:r>
          </w:p>
        </w:tc>
        <w:tc>
          <w:tcPr>
            <w:tcW w:w="7119" w:type="dxa"/>
            <w:shd w:val="clear" w:color="auto" w:fill="E5B8B7" w:themeFill="accent2" w:themeFillTint="66"/>
          </w:tcPr>
          <w:p w14:paraId="55E079F5" w14:textId="77777777" w:rsidR="00BD5E21" w:rsidRPr="00BD5E21" w:rsidRDefault="00BD5E21" w:rsidP="00782BA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D5E21" w:rsidRPr="00BD5E21" w14:paraId="4215C2EC" w14:textId="77777777" w:rsidTr="00D13321">
        <w:trPr>
          <w:trHeight w:val="472"/>
        </w:trPr>
        <w:tc>
          <w:tcPr>
            <w:tcW w:w="2093" w:type="dxa"/>
            <w:shd w:val="clear" w:color="auto" w:fill="CC0066"/>
          </w:tcPr>
          <w:p w14:paraId="43EC0F1C" w14:textId="6C740D4C" w:rsidR="00BD5E21" w:rsidRPr="00D13321" w:rsidRDefault="00BD5E21" w:rsidP="00782BA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D1332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MAIL </w:t>
            </w:r>
          </w:p>
        </w:tc>
        <w:tc>
          <w:tcPr>
            <w:tcW w:w="7119" w:type="dxa"/>
            <w:shd w:val="clear" w:color="auto" w:fill="E5B8B7" w:themeFill="accent2" w:themeFillTint="66"/>
          </w:tcPr>
          <w:p w14:paraId="520C6F46" w14:textId="77777777" w:rsidR="00BD5E21" w:rsidRPr="00BD5E21" w:rsidRDefault="00BD5E21" w:rsidP="00782BA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3413501" w14:textId="77777777" w:rsidR="00B918F5" w:rsidRPr="00BD5E21" w:rsidRDefault="00B918F5" w:rsidP="00EF5D13">
      <w:pPr>
        <w:rPr>
          <w:rFonts w:asciiTheme="minorHAnsi" w:hAnsiTheme="minorHAnsi"/>
          <w:b/>
          <w:sz w:val="24"/>
        </w:rPr>
      </w:pPr>
    </w:p>
    <w:p w14:paraId="29449BB5" w14:textId="3BC02B43" w:rsidR="00EF5D13" w:rsidRPr="00D13321" w:rsidRDefault="0081761F" w:rsidP="00EF5D13">
      <w:pPr>
        <w:rPr>
          <w:rFonts w:asciiTheme="minorHAnsi" w:hAnsiTheme="minorHAnsi"/>
          <w:b/>
          <w:color w:val="99CC00"/>
          <w:sz w:val="24"/>
          <w:u w:val="single"/>
        </w:rPr>
      </w:pPr>
      <w:r w:rsidRPr="00D13321">
        <w:rPr>
          <w:rFonts w:asciiTheme="minorHAnsi" w:hAnsiTheme="minorHAnsi"/>
          <w:b/>
          <w:color w:val="99CC00"/>
          <w:sz w:val="24"/>
          <w:u w:val="single"/>
        </w:rPr>
        <w:t>ARGUMENTAIRE</w:t>
      </w:r>
      <w:r w:rsidR="00102EF3">
        <w:rPr>
          <w:rFonts w:asciiTheme="minorHAnsi" w:hAnsiTheme="minorHAnsi"/>
          <w:b/>
          <w:color w:val="99CC00"/>
          <w:sz w:val="24"/>
          <w:u w:val="single"/>
        </w:rPr>
        <w:t xml:space="preserve"> (COMPLÉTEZ CI-DESSOUS)</w:t>
      </w:r>
    </w:p>
    <w:p w14:paraId="48162EAB" w14:textId="77777777" w:rsidR="00EF5D13" w:rsidRPr="00BD5E21" w:rsidRDefault="00EF5D13" w:rsidP="00EF5D13">
      <w:pPr>
        <w:rPr>
          <w:rFonts w:asciiTheme="minorHAnsi" w:hAnsiTheme="minorHAnsi"/>
          <w:sz w:val="24"/>
        </w:rPr>
      </w:pPr>
    </w:p>
    <w:sectPr w:rsidR="00EF5D13" w:rsidRPr="00BD5E21" w:rsidSect="00511F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8CD"/>
    <w:multiLevelType w:val="hybridMultilevel"/>
    <w:tmpl w:val="EC8C3C0A"/>
    <w:lvl w:ilvl="0" w:tplc="17B6D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F34FD"/>
    <w:multiLevelType w:val="hybridMultilevel"/>
    <w:tmpl w:val="16622298"/>
    <w:lvl w:ilvl="0" w:tplc="ADD8DEF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2EAA"/>
    <w:multiLevelType w:val="hybridMultilevel"/>
    <w:tmpl w:val="BD40F1AE"/>
    <w:lvl w:ilvl="0" w:tplc="ADD8DEF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54D60"/>
    <w:multiLevelType w:val="hybridMultilevel"/>
    <w:tmpl w:val="2DB267DC"/>
    <w:lvl w:ilvl="0" w:tplc="B8A4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4C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8E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A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07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CC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8C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AB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EF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2C28FF"/>
    <w:multiLevelType w:val="hybridMultilevel"/>
    <w:tmpl w:val="FF3EB12E"/>
    <w:lvl w:ilvl="0" w:tplc="ADD8DE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09C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EB1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A4C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290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8DB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AC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EC2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4A9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7975CA"/>
    <w:multiLevelType w:val="hybridMultilevel"/>
    <w:tmpl w:val="1DE2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13"/>
    <w:rsid w:val="00084296"/>
    <w:rsid w:val="00086B69"/>
    <w:rsid w:val="00102EF3"/>
    <w:rsid w:val="00113BE7"/>
    <w:rsid w:val="00166B75"/>
    <w:rsid w:val="001A4299"/>
    <w:rsid w:val="0024333F"/>
    <w:rsid w:val="002564AA"/>
    <w:rsid w:val="00282625"/>
    <w:rsid w:val="00300463"/>
    <w:rsid w:val="00333439"/>
    <w:rsid w:val="003D2D6F"/>
    <w:rsid w:val="00402E4A"/>
    <w:rsid w:val="00425C6E"/>
    <w:rsid w:val="00511F77"/>
    <w:rsid w:val="00515102"/>
    <w:rsid w:val="005A349B"/>
    <w:rsid w:val="005A3C38"/>
    <w:rsid w:val="006A6873"/>
    <w:rsid w:val="00743E58"/>
    <w:rsid w:val="00782BAC"/>
    <w:rsid w:val="00782CEB"/>
    <w:rsid w:val="007B0724"/>
    <w:rsid w:val="007E0B72"/>
    <w:rsid w:val="0081761F"/>
    <w:rsid w:val="008751BF"/>
    <w:rsid w:val="009327F1"/>
    <w:rsid w:val="00947448"/>
    <w:rsid w:val="00A954AB"/>
    <w:rsid w:val="00B918F5"/>
    <w:rsid w:val="00BD5E21"/>
    <w:rsid w:val="00C729A9"/>
    <w:rsid w:val="00CA0BBD"/>
    <w:rsid w:val="00CC5F44"/>
    <w:rsid w:val="00CF6994"/>
    <w:rsid w:val="00D13321"/>
    <w:rsid w:val="00D2457D"/>
    <w:rsid w:val="00E56F91"/>
    <w:rsid w:val="00EF5D13"/>
    <w:rsid w:val="00EF6257"/>
    <w:rsid w:val="00F204F9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C1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13"/>
    <w:pPr>
      <w:spacing w:after="0" w:line="240" w:lineRule="auto"/>
    </w:pPr>
    <w:rPr>
      <w:rFonts w:ascii="Century Gothic" w:eastAsia="Times" w:hAnsi="Century Gothic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5D13"/>
    <w:pPr>
      <w:keepNext/>
      <w:outlineLvl w:val="0"/>
    </w:pPr>
    <w:rPr>
      <w:rFonts w:eastAsia="Times New Roman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F5D13"/>
    <w:pPr>
      <w:keepNext/>
      <w:outlineLvl w:val="1"/>
    </w:pPr>
    <w:rPr>
      <w:rFonts w:eastAsia="Times New Roman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5D13"/>
    <w:rPr>
      <w:rFonts w:ascii="Century Gothic" w:eastAsia="Times New Roman" w:hAnsi="Century Gothic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EF5D13"/>
    <w:rPr>
      <w:rFonts w:ascii="Century Gothic" w:eastAsia="Times New Roman" w:hAnsi="Century Gothic" w:cs="Times New Roman"/>
      <w:b/>
      <w:color w:val="0000FF"/>
      <w:sz w:val="32"/>
      <w:szCs w:val="20"/>
      <w:lang w:eastAsia="fr-FR"/>
    </w:rPr>
  </w:style>
  <w:style w:type="character" w:styleId="Lienhypertexte">
    <w:name w:val="Hyperlink"/>
    <w:unhideWhenUsed/>
    <w:rsid w:val="00EF5D13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EF5D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F5D13"/>
    <w:rPr>
      <w:rFonts w:ascii="Century Gothic" w:eastAsia="Times" w:hAnsi="Century Gothic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C2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2BAC"/>
    <w:pPr>
      <w:spacing w:before="100" w:beforeAutospacing="1" w:after="100" w:afterAutospacing="1"/>
    </w:pPr>
    <w:rPr>
      <w:rFonts w:ascii="Times" w:eastAsiaTheme="minorHAnsi" w:hAnsi="Times"/>
      <w:sz w:val="20"/>
    </w:rPr>
  </w:style>
  <w:style w:type="table" w:styleId="Grilledutableau">
    <w:name w:val="Table Grid"/>
    <w:basedOn w:val="TableauNormal"/>
    <w:uiPriority w:val="59"/>
    <w:rsid w:val="00BD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2826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Policepardfaut"/>
    <w:rsid w:val="0028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lajourneedelasante@leprog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52EE9-6EA4-4E9A-8E68-C5CB02F4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SECONDI Anne Sophie PRESTA EXT</dc:creator>
  <cp:lastModifiedBy>FORESTIER Helena (STAGIAIRE LPR)</cp:lastModifiedBy>
  <cp:revision>2</cp:revision>
  <dcterms:created xsi:type="dcterms:W3CDTF">2019-04-15T15:05:00Z</dcterms:created>
  <dcterms:modified xsi:type="dcterms:W3CDTF">2019-04-15T15:05:00Z</dcterms:modified>
</cp:coreProperties>
</file>